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E957CF" w:rsidRDefault="004D253E" w:rsidP="00C22EF7">
      <w:pPr>
        <w:shd w:val="clear" w:color="auto" w:fill="FFFFFF"/>
        <w:jc w:val="right"/>
        <w:rPr>
          <w:color w:val="000000" w:themeColor="text1"/>
          <w:sz w:val="20"/>
          <w:szCs w:val="20"/>
        </w:rPr>
      </w:pPr>
      <w:r w:rsidRPr="00E957CF">
        <w:rPr>
          <w:color w:val="000000" w:themeColor="text1"/>
          <w:sz w:val="20"/>
          <w:szCs w:val="20"/>
        </w:rPr>
        <w:t>SPS</w:t>
      </w:r>
      <w:r w:rsidR="000621DE" w:rsidRPr="00E957CF">
        <w:rPr>
          <w:color w:val="000000" w:themeColor="text1"/>
          <w:sz w:val="20"/>
          <w:szCs w:val="20"/>
        </w:rPr>
        <w:t xml:space="preserve"> </w:t>
      </w:r>
      <w:r w:rsidR="00B60CBE" w:rsidRPr="00E957CF">
        <w:rPr>
          <w:color w:val="000000" w:themeColor="text1"/>
          <w:sz w:val="20"/>
          <w:szCs w:val="20"/>
        </w:rPr>
        <w:t>4</w:t>
      </w:r>
      <w:r w:rsidRPr="00E957CF">
        <w:rPr>
          <w:color w:val="000000" w:themeColor="text1"/>
          <w:sz w:val="20"/>
          <w:szCs w:val="20"/>
        </w:rPr>
        <w:t xml:space="preserve"> priedas</w:t>
      </w:r>
      <w:r w:rsidR="00B60CBE" w:rsidRPr="00E957C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4076C435" w14:textId="00466432" w:rsidR="002714DB" w:rsidRDefault="00596A3C" w:rsidP="00316FB5">
      <w:pPr>
        <w:widowControl w:val="0"/>
        <w:jc w:val="center"/>
        <w:rPr>
          <w:b/>
          <w:bCs/>
          <w:caps/>
          <w:sz w:val="22"/>
          <w:szCs w:val="22"/>
        </w:rPr>
      </w:pPr>
      <w:r w:rsidRPr="00596A3C">
        <w:rPr>
          <w:b/>
          <w:bCs/>
          <w:caps/>
          <w:sz w:val="22"/>
          <w:szCs w:val="22"/>
        </w:rPr>
        <w:t>Popierius (Nr. 12079)</w:t>
      </w:r>
    </w:p>
    <w:p w14:paraId="61B38D14" w14:textId="36ED1621" w:rsidR="00316FB5" w:rsidRPr="00E957CF" w:rsidRDefault="00316FB5" w:rsidP="00316FB5">
      <w:pPr>
        <w:widowControl w:val="0"/>
        <w:jc w:val="center"/>
        <w:rPr>
          <w:sz w:val="22"/>
          <w:szCs w:val="22"/>
        </w:rPr>
      </w:pPr>
      <w:r w:rsidRPr="00E957CF">
        <w:rPr>
          <w:sz w:val="22"/>
          <w:szCs w:val="22"/>
        </w:rPr>
        <w:t>__________ Nr.__________</w:t>
      </w:r>
    </w:p>
    <w:p w14:paraId="2BA9CD0E" w14:textId="77777777" w:rsidR="00B813A7" w:rsidRPr="00E957CF" w:rsidRDefault="00B813A7" w:rsidP="00B813A7">
      <w:pPr>
        <w:widowControl w:val="0"/>
        <w:jc w:val="center"/>
        <w:rPr>
          <w:sz w:val="22"/>
          <w:szCs w:val="22"/>
        </w:rPr>
      </w:pPr>
      <w:r w:rsidRPr="00E957CF">
        <w:rPr>
          <w:sz w:val="22"/>
          <w:szCs w:val="22"/>
        </w:rPr>
        <w:t>(Data)</w:t>
      </w:r>
    </w:p>
    <w:p w14:paraId="2C2C6987" w14:textId="77777777" w:rsidR="00B813A7" w:rsidRPr="00E957CF" w:rsidRDefault="00B813A7" w:rsidP="00B813A7">
      <w:pPr>
        <w:widowControl w:val="0"/>
        <w:jc w:val="center"/>
        <w:rPr>
          <w:sz w:val="22"/>
          <w:szCs w:val="22"/>
        </w:rPr>
      </w:pPr>
      <w:r w:rsidRPr="00E957CF">
        <w:rPr>
          <w:sz w:val="22"/>
          <w:szCs w:val="22"/>
        </w:rPr>
        <w:t>____________________</w:t>
      </w:r>
    </w:p>
    <w:p w14:paraId="3ED938E9" w14:textId="77777777" w:rsidR="00B813A7" w:rsidRPr="00E957CF" w:rsidRDefault="00B813A7" w:rsidP="00B813A7">
      <w:pPr>
        <w:widowControl w:val="0"/>
        <w:jc w:val="center"/>
        <w:rPr>
          <w:sz w:val="22"/>
          <w:szCs w:val="22"/>
        </w:rPr>
      </w:pPr>
      <w:r w:rsidRPr="00E957CF">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3968BCCB" w14:textId="1000C3CC" w:rsidR="00304ABC" w:rsidRDefault="002F01D9" w:rsidP="00304ABC">
      <w:pPr>
        <w:jc w:val="both"/>
        <w:rPr>
          <w:iCs/>
          <w:szCs w:val="20"/>
          <w:lang w:eastAsia="lt-LT"/>
        </w:rPr>
      </w:pPr>
      <w:r w:rsidRPr="00715743">
        <w:rPr>
          <w:b/>
          <w:color w:val="000000" w:themeColor="text1"/>
        </w:rPr>
        <w:t>Mes siūlome šias prekes</w:t>
      </w:r>
      <w:r w:rsidR="002468D0">
        <w:rPr>
          <w:b/>
          <w:color w:val="000000" w:themeColor="text1"/>
        </w:rPr>
        <w:t xml:space="preserve">: </w:t>
      </w:r>
      <w:r w:rsidR="00304ABC">
        <w:rPr>
          <w:iCs/>
          <w:szCs w:val="20"/>
          <w:lang w:eastAsia="lt-LT"/>
        </w:rPr>
        <w:t>pagal pridedamą lentelę (SPS 1 priedas „Techninė specifikacija“) .</w:t>
      </w:r>
    </w:p>
    <w:p w14:paraId="090FE99B" w14:textId="77777777" w:rsidR="004A4597" w:rsidRDefault="004A4597" w:rsidP="002F01D9">
      <w:pPr>
        <w:jc w:val="both"/>
        <w:rPr>
          <w:b/>
          <w:color w:val="000000" w:themeColor="text1"/>
        </w:rPr>
      </w:pPr>
    </w:p>
    <w:p w14:paraId="056CA131" w14:textId="3DAEF13C" w:rsidR="002F01D9" w:rsidRPr="00D37CF6" w:rsidRDefault="002F01D9" w:rsidP="00A23904">
      <w:pPr>
        <w:widowControl w:val="0"/>
        <w:ind w:firstLine="709"/>
        <w:jc w:val="both"/>
        <w:rPr>
          <w:b/>
          <w:color w:val="000000" w:themeColor="text1"/>
        </w:rPr>
      </w:pPr>
      <w:r w:rsidRPr="00D37CF6">
        <w:rPr>
          <w:b/>
          <w:color w:val="000000" w:themeColor="text1"/>
        </w:rPr>
        <w:t>Siūlomos prekės visiškai atitinka pirkimo dokumentuose nurodytus reikalavimus. Prekių savybės nurodytos techninėje specifikacijoje (SPS 1 priedas „Techninė specifikacija“).</w:t>
      </w:r>
    </w:p>
    <w:p w14:paraId="02EB3135" w14:textId="77777777" w:rsidR="00E313F5" w:rsidRDefault="00E313F5" w:rsidP="00A23904">
      <w:pPr>
        <w:widowControl w:val="0"/>
        <w:ind w:firstLine="709"/>
        <w:jc w:val="both"/>
        <w:rPr>
          <w:b/>
          <w:color w:val="000000" w:themeColor="text1"/>
          <w:sz w:val="22"/>
          <w:szCs w:val="22"/>
        </w:rPr>
      </w:pPr>
    </w:p>
    <w:p w14:paraId="09464F00" w14:textId="6DD4990F" w:rsidR="00E313F5" w:rsidRPr="006064A9" w:rsidRDefault="00B837F1" w:rsidP="00E313F5">
      <w:pPr>
        <w:ind w:firstLine="567"/>
        <w:jc w:val="both"/>
        <w:rPr>
          <w:b/>
          <w:bdr w:val="none" w:sz="0" w:space="0" w:color="auto" w:frame="1"/>
        </w:rPr>
      </w:pPr>
      <w:r w:rsidRPr="00674094">
        <w:rPr>
          <w:b/>
          <w:u w:val="single"/>
          <w:bdr w:val="none" w:sz="0" w:space="0" w:color="auto" w:frame="1"/>
        </w:rPr>
        <w:t>Tiekėjas su pasiūlymu privalo pateikti užpildyt</w:t>
      </w:r>
      <w:r>
        <w:rPr>
          <w:b/>
          <w:u w:val="single"/>
          <w:bdr w:val="none" w:sz="0" w:space="0" w:color="auto" w:frame="1"/>
        </w:rPr>
        <w:t>ą</w:t>
      </w:r>
      <w:r w:rsidRPr="00674094">
        <w:rPr>
          <w:b/>
          <w:u w:val="single"/>
          <w:bdr w:val="none" w:sz="0" w:space="0" w:color="auto" w:frame="1"/>
        </w:rPr>
        <w:t xml:space="preserve"> </w:t>
      </w:r>
      <w:r w:rsidRPr="00C55E8E">
        <w:rPr>
          <w:b/>
          <w:u w:val="single"/>
          <w:bdr w:val="none" w:sz="0" w:space="0" w:color="auto" w:frame="1"/>
        </w:rPr>
        <w:t>SPS 1 priedas „Techninė specifikacija“</w:t>
      </w:r>
      <w:r>
        <w:rPr>
          <w:b/>
          <w:u w:val="single"/>
          <w:bdr w:val="none" w:sz="0" w:space="0" w:color="auto" w:frame="1"/>
        </w:rPr>
        <w:t xml:space="preserve"> </w:t>
      </w:r>
      <w:r w:rsidRPr="00674094">
        <w:rPr>
          <w:b/>
          <w:u w:val="single"/>
          <w:bdr w:val="none" w:sz="0" w:space="0" w:color="auto" w:frame="1"/>
        </w:rPr>
        <w:t>lentel</w:t>
      </w:r>
      <w:r>
        <w:rPr>
          <w:b/>
          <w:u w:val="single"/>
          <w:bdr w:val="none" w:sz="0" w:space="0" w:color="auto" w:frame="1"/>
        </w:rPr>
        <w:t>ę (MS Excel</w:t>
      </w:r>
      <w:r>
        <w:rPr>
          <w:b/>
          <w:u w:val="single"/>
          <w:bdr w:val="none" w:sz="0" w:space="0" w:color="auto" w:frame="1"/>
        </w:rPr>
        <w:t>)</w:t>
      </w:r>
      <w:r w:rsidR="00E313F5" w:rsidRPr="006064A9">
        <w:rPr>
          <w:b/>
          <w:bdr w:val="none" w:sz="0" w:space="0" w:color="auto" w:frame="1"/>
        </w:rPr>
        <w:t>.</w:t>
      </w:r>
    </w:p>
    <w:p w14:paraId="3F3FF772" w14:textId="77777777" w:rsidR="002F01D9" w:rsidRDefault="002F01D9" w:rsidP="000621DE">
      <w:pPr>
        <w:tabs>
          <w:tab w:val="left" w:pos="709"/>
        </w:tabs>
        <w:jc w:val="both"/>
        <w:rPr>
          <w:b/>
          <w:sz w:val="22"/>
          <w:szCs w:val="22"/>
          <w:lang w:eastAsia="lt-LT"/>
        </w:rPr>
      </w:pPr>
    </w:p>
    <w:p w14:paraId="75879CDC" w14:textId="169E6319"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97DEA" w:rsidRDefault="00A32927" w:rsidP="00323A7D">
      <w:pPr>
        <w:rPr>
          <w:sz w:val="22"/>
          <w:szCs w:val="22"/>
          <w:lang w:eastAsia="lt-LT"/>
        </w:rPr>
      </w:pPr>
    </w:p>
    <w:sectPr w:rsidR="00A32927"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3504" w14:textId="77777777" w:rsidR="00FB209A" w:rsidRDefault="00FB209A" w:rsidP="00846BA9">
      <w:r>
        <w:separator/>
      </w:r>
    </w:p>
  </w:endnote>
  <w:endnote w:type="continuationSeparator" w:id="0">
    <w:p w14:paraId="6CE7117E" w14:textId="77777777" w:rsidR="00FB209A" w:rsidRDefault="00FB209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6B5E" w14:textId="77777777" w:rsidR="00FB209A" w:rsidRDefault="00FB209A" w:rsidP="00846BA9">
      <w:r>
        <w:separator/>
      </w:r>
    </w:p>
  </w:footnote>
  <w:footnote w:type="continuationSeparator" w:id="0">
    <w:p w14:paraId="7C1F72BF" w14:textId="77777777" w:rsidR="00FB209A" w:rsidRDefault="00FB209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553D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26FE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564"/>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8D0"/>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0258"/>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161"/>
    <w:rsid w:val="002E04D9"/>
    <w:rsid w:val="002E3D99"/>
    <w:rsid w:val="002E41ED"/>
    <w:rsid w:val="002E60BC"/>
    <w:rsid w:val="002E6157"/>
    <w:rsid w:val="002E64AC"/>
    <w:rsid w:val="002F01D9"/>
    <w:rsid w:val="002F01F4"/>
    <w:rsid w:val="002F0D6D"/>
    <w:rsid w:val="002F0DA2"/>
    <w:rsid w:val="002F1549"/>
    <w:rsid w:val="002F168D"/>
    <w:rsid w:val="002F244C"/>
    <w:rsid w:val="002F3AB7"/>
    <w:rsid w:val="002F44BF"/>
    <w:rsid w:val="002F4757"/>
    <w:rsid w:val="002F7414"/>
    <w:rsid w:val="002F7D1E"/>
    <w:rsid w:val="00302341"/>
    <w:rsid w:val="003027ED"/>
    <w:rsid w:val="003035E1"/>
    <w:rsid w:val="00303F96"/>
    <w:rsid w:val="0030457B"/>
    <w:rsid w:val="00304ABC"/>
    <w:rsid w:val="00304B6A"/>
    <w:rsid w:val="00304D70"/>
    <w:rsid w:val="003059A3"/>
    <w:rsid w:val="00305FC8"/>
    <w:rsid w:val="00306A9B"/>
    <w:rsid w:val="00306B4E"/>
    <w:rsid w:val="00310018"/>
    <w:rsid w:val="00310085"/>
    <w:rsid w:val="00311FF7"/>
    <w:rsid w:val="003122A7"/>
    <w:rsid w:val="00312BFE"/>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1C9"/>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5E53"/>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38"/>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5B3E"/>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32BC"/>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6A3C"/>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AF0"/>
    <w:rsid w:val="005F2FAD"/>
    <w:rsid w:val="005F45BB"/>
    <w:rsid w:val="005F5FAF"/>
    <w:rsid w:val="005F78B3"/>
    <w:rsid w:val="005F7B12"/>
    <w:rsid w:val="0060186F"/>
    <w:rsid w:val="006019B8"/>
    <w:rsid w:val="00601B13"/>
    <w:rsid w:val="006033D8"/>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464"/>
    <w:rsid w:val="00683B0A"/>
    <w:rsid w:val="0068408D"/>
    <w:rsid w:val="00684823"/>
    <w:rsid w:val="00685239"/>
    <w:rsid w:val="006856DD"/>
    <w:rsid w:val="00685E65"/>
    <w:rsid w:val="0068718C"/>
    <w:rsid w:val="00687D55"/>
    <w:rsid w:val="00687F72"/>
    <w:rsid w:val="00690ADB"/>
    <w:rsid w:val="00692DA7"/>
    <w:rsid w:val="006933AF"/>
    <w:rsid w:val="00693D9C"/>
    <w:rsid w:val="0069424A"/>
    <w:rsid w:val="00694EE4"/>
    <w:rsid w:val="006975B6"/>
    <w:rsid w:val="006A1249"/>
    <w:rsid w:val="006A361F"/>
    <w:rsid w:val="006A434B"/>
    <w:rsid w:val="006A48B0"/>
    <w:rsid w:val="006A4AA4"/>
    <w:rsid w:val="006A6095"/>
    <w:rsid w:val="006A63D5"/>
    <w:rsid w:val="006B06F7"/>
    <w:rsid w:val="006B274B"/>
    <w:rsid w:val="006B37EE"/>
    <w:rsid w:val="006B4EBC"/>
    <w:rsid w:val="006B7BEC"/>
    <w:rsid w:val="006B7C00"/>
    <w:rsid w:val="006C0521"/>
    <w:rsid w:val="006C4B3F"/>
    <w:rsid w:val="006C545A"/>
    <w:rsid w:val="006C5719"/>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030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293"/>
    <w:rsid w:val="008568B5"/>
    <w:rsid w:val="00857476"/>
    <w:rsid w:val="00862A0E"/>
    <w:rsid w:val="00864ACD"/>
    <w:rsid w:val="00864DB3"/>
    <w:rsid w:val="008650A5"/>
    <w:rsid w:val="00866D40"/>
    <w:rsid w:val="00870615"/>
    <w:rsid w:val="008708A9"/>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2937"/>
    <w:rsid w:val="008932EF"/>
    <w:rsid w:val="00895235"/>
    <w:rsid w:val="008A02CA"/>
    <w:rsid w:val="008A02CF"/>
    <w:rsid w:val="008A0730"/>
    <w:rsid w:val="008A0E10"/>
    <w:rsid w:val="008A533D"/>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E58B0"/>
    <w:rsid w:val="008F1C31"/>
    <w:rsid w:val="008F4499"/>
    <w:rsid w:val="008F4A20"/>
    <w:rsid w:val="008F4D2E"/>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C38"/>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1E38"/>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890"/>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29BB"/>
    <w:rsid w:val="00B753BB"/>
    <w:rsid w:val="00B75611"/>
    <w:rsid w:val="00B75648"/>
    <w:rsid w:val="00B758D2"/>
    <w:rsid w:val="00B75BF3"/>
    <w:rsid w:val="00B75F16"/>
    <w:rsid w:val="00B76F5E"/>
    <w:rsid w:val="00B813A7"/>
    <w:rsid w:val="00B816F2"/>
    <w:rsid w:val="00B817CE"/>
    <w:rsid w:val="00B81F4E"/>
    <w:rsid w:val="00B837F1"/>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6FD"/>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8B5"/>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37CF6"/>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4EEF"/>
    <w:rsid w:val="00DD5B0D"/>
    <w:rsid w:val="00DD5E23"/>
    <w:rsid w:val="00DD6EF4"/>
    <w:rsid w:val="00DE103B"/>
    <w:rsid w:val="00DE1DF5"/>
    <w:rsid w:val="00DE3497"/>
    <w:rsid w:val="00DE3CDE"/>
    <w:rsid w:val="00DE530C"/>
    <w:rsid w:val="00DE6EE4"/>
    <w:rsid w:val="00DE6F1D"/>
    <w:rsid w:val="00DE76AD"/>
    <w:rsid w:val="00DF0CDB"/>
    <w:rsid w:val="00DF263A"/>
    <w:rsid w:val="00DF53E2"/>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9B4"/>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4A88"/>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09A"/>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aliases w:val="lp1,Bullet 1,Use Case List Paragraph,List Paragraph Red,Bullet EY,List Paragraph111,Numbering,ERP-List Paragraph,List Paragraph1,List Paragraph11,List Paragraph2,List Paragraph21,Lentele,List not in Table,Buletai,Paragraph,punktai"/>
    <w:basedOn w:val="prastasis"/>
    <w:link w:val="SraopastraipaDiagrama"/>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 Diagrama,Lentele Diagrama"/>
    <w:link w:val="Sraopastraipa"/>
    <w:uiPriority w:val="34"/>
    <w:qFormat/>
    <w:locked/>
    <w:rsid w:val="000546A3"/>
    <w:rPr>
      <w:rFonts w:ascii="Times New Roman" w:eastAsia="Times New Roman" w:hAnsi="Times New Roman"/>
      <w:sz w:val="24"/>
      <w:szCs w:val="24"/>
      <w:lang w:eastAsia="en-US"/>
    </w:rPr>
  </w:style>
  <w:style w:type="character" w:styleId="Neapdorotaspaminjimas">
    <w:name w:val="Unresolved Mention"/>
    <w:basedOn w:val="Numatytasispastraiposriftas"/>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Pages>
  <Words>2285</Words>
  <Characters>1303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210</cp:revision>
  <cp:lastPrinted>2016-06-30T12:50:00Z</cp:lastPrinted>
  <dcterms:created xsi:type="dcterms:W3CDTF">2017-11-20T08:19:00Z</dcterms:created>
  <dcterms:modified xsi:type="dcterms:W3CDTF">2026-05-21T09:25:00Z</dcterms:modified>
</cp:coreProperties>
</file>